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59" w:rsidRPr="00E6564A" w:rsidRDefault="00883259" w:rsidP="00DF206E">
      <w:pPr>
        <w:jc w:val="both"/>
        <w:rPr>
          <w:rFonts w:ascii="Arial" w:hAnsi="Arial" w:cs="Arial"/>
          <w:color w:val="7F7F7F" w:themeColor="text1" w:themeTint="80"/>
        </w:rPr>
      </w:pPr>
    </w:p>
    <w:p w:rsidR="003C512A" w:rsidRPr="00E6564A" w:rsidRDefault="003C512A" w:rsidP="0077315C">
      <w:pPr>
        <w:jc w:val="center"/>
        <w:rPr>
          <w:rFonts w:ascii="Arial" w:hAnsi="Arial" w:cs="Arial"/>
          <w:b/>
          <w:u w:val="single"/>
          <w:shd w:val="clear" w:color="auto" w:fill="FFFFFF"/>
        </w:rPr>
      </w:pPr>
      <w:r w:rsidRPr="00E6564A">
        <w:rPr>
          <w:rFonts w:ascii="Arial" w:hAnsi="Arial" w:cs="Arial"/>
          <w:b/>
          <w:u w:val="single"/>
          <w:shd w:val="clear" w:color="auto" w:fill="FFFFFF"/>
        </w:rPr>
        <w:t xml:space="preserve">AAPL </w:t>
      </w:r>
      <w:r w:rsidR="00621391" w:rsidRPr="00E6564A">
        <w:rPr>
          <w:rFonts w:ascii="Arial" w:hAnsi="Arial" w:cs="Arial"/>
          <w:b/>
          <w:u w:val="single"/>
          <w:shd w:val="clear" w:color="auto" w:fill="FFFFFF"/>
        </w:rPr>
        <w:t>Board Nominations</w:t>
      </w:r>
      <w:r w:rsidRPr="00E6564A">
        <w:rPr>
          <w:rFonts w:ascii="Arial" w:hAnsi="Arial" w:cs="Arial"/>
          <w:b/>
          <w:u w:val="single"/>
          <w:shd w:val="clear" w:color="auto" w:fill="FFFFFF"/>
        </w:rPr>
        <w:t xml:space="preserve"> Guidelines</w:t>
      </w:r>
    </w:p>
    <w:p w:rsidR="00F85481" w:rsidRPr="00E6564A" w:rsidRDefault="00F85481" w:rsidP="0077315C">
      <w:pPr>
        <w:jc w:val="center"/>
        <w:rPr>
          <w:rFonts w:ascii="Arial" w:hAnsi="Arial" w:cs="Arial"/>
          <w:b/>
          <w:u w:val="single"/>
          <w:shd w:val="clear" w:color="auto" w:fill="FFFFFF"/>
        </w:rPr>
      </w:pPr>
    </w:p>
    <w:p w:rsidR="00E6564A" w:rsidRPr="00E6564A" w:rsidRDefault="00E6564A" w:rsidP="003C512A">
      <w:pPr>
        <w:ind w:left="-5"/>
        <w:rPr>
          <w:rFonts w:ascii="Arial" w:hAnsi="Arial" w:cs="Arial"/>
          <w:b/>
          <w:u w:val="single"/>
        </w:rPr>
      </w:pPr>
      <w:r w:rsidRPr="00E6564A">
        <w:rPr>
          <w:rFonts w:ascii="Arial" w:hAnsi="Arial" w:cs="Arial"/>
          <w:b/>
          <w:u w:val="single"/>
        </w:rPr>
        <w:t>Timeline:</w:t>
      </w:r>
    </w:p>
    <w:p w:rsidR="00E6564A" w:rsidRDefault="00E6564A" w:rsidP="00E6564A">
      <w:pPr>
        <w:ind w:left="1440"/>
        <w:rPr>
          <w:rFonts w:ascii="Arial" w:hAnsi="Arial" w:cs="Arial"/>
        </w:rPr>
      </w:pPr>
      <w:r>
        <w:rPr>
          <w:rFonts w:ascii="Arial" w:hAnsi="Arial" w:cs="Arial"/>
        </w:rPr>
        <w:t xml:space="preserve">March </w:t>
      </w:r>
      <w:r>
        <w:rPr>
          <w:rFonts w:ascii="Arial" w:hAnsi="Arial" w:cs="Arial"/>
        </w:rPr>
        <w:tab/>
        <w:t>Call for Nominations</w:t>
      </w:r>
    </w:p>
    <w:p w:rsidR="00E6564A" w:rsidRDefault="00E6564A" w:rsidP="00E6564A">
      <w:pPr>
        <w:ind w:left="1440"/>
        <w:rPr>
          <w:rFonts w:ascii="Arial" w:hAnsi="Arial" w:cs="Arial"/>
        </w:rPr>
      </w:pPr>
      <w:r>
        <w:rPr>
          <w:rFonts w:ascii="Arial" w:hAnsi="Arial" w:cs="Arial"/>
        </w:rPr>
        <w:t xml:space="preserve">April </w:t>
      </w:r>
      <w:r>
        <w:rPr>
          <w:rFonts w:ascii="Arial" w:hAnsi="Arial" w:cs="Arial"/>
        </w:rPr>
        <w:tab/>
      </w:r>
      <w:r>
        <w:rPr>
          <w:rFonts w:ascii="Arial" w:hAnsi="Arial" w:cs="Arial"/>
        </w:rPr>
        <w:tab/>
        <w:t>Review Nominations/Contact Nominees</w:t>
      </w:r>
    </w:p>
    <w:p w:rsidR="00E6564A" w:rsidRDefault="00E6564A" w:rsidP="00E6564A">
      <w:pPr>
        <w:ind w:left="1440"/>
        <w:rPr>
          <w:rFonts w:ascii="Arial" w:hAnsi="Arial" w:cs="Arial"/>
        </w:rPr>
      </w:pPr>
      <w:r>
        <w:rPr>
          <w:rFonts w:ascii="Arial" w:hAnsi="Arial" w:cs="Arial"/>
        </w:rPr>
        <w:t xml:space="preserve">May </w:t>
      </w:r>
      <w:r>
        <w:rPr>
          <w:rFonts w:ascii="Arial" w:hAnsi="Arial" w:cs="Arial"/>
        </w:rPr>
        <w:tab/>
      </w:r>
      <w:r>
        <w:rPr>
          <w:rFonts w:ascii="Arial" w:hAnsi="Arial" w:cs="Arial"/>
        </w:rPr>
        <w:tab/>
        <w:t>Voting by Membership</w:t>
      </w:r>
    </w:p>
    <w:p w:rsidR="00E6564A" w:rsidRDefault="00E6564A" w:rsidP="003C512A">
      <w:pPr>
        <w:ind w:left="-5"/>
        <w:rPr>
          <w:rFonts w:ascii="Arial" w:hAnsi="Arial" w:cs="Arial"/>
        </w:rPr>
      </w:pPr>
    </w:p>
    <w:p w:rsidR="00E8470B" w:rsidRPr="00E8470B" w:rsidRDefault="00E8470B" w:rsidP="003C512A">
      <w:pPr>
        <w:ind w:left="-5"/>
        <w:rPr>
          <w:rFonts w:ascii="Arial" w:hAnsi="Arial" w:cs="Arial"/>
          <w:b/>
        </w:rPr>
      </w:pPr>
      <w:r w:rsidRPr="00E8470B">
        <w:rPr>
          <w:rFonts w:ascii="Arial" w:hAnsi="Arial" w:cs="Arial"/>
          <w:b/>
        </w:rPr>
        <w:t>Identification of Nominations Committee Members</w:t>
      </w:r>
    </w:p>
    <w:p w:rsidR="00E8470B" w:rsidRDefault="00E8470B" w:rsidP="003C512A">
      <w:pPr>
        <w:ind w:left="-5"/>
        <w:rPr>
          <w:rFonts w:ascii="Arial" w:hAnsi="Arial" w:cs="Arial"/>
        </w:rPr>
      </w:pPr>
    </w:p>
    <w:p w:rsidR="00E8470B" w:rsidRDefault="00E8470B" w:rsidP="003C512A">
      <w:pPr>
        <w:ind w:left="-5"/>
        <w:rPr>
          <w:rFonts w:ascii="Arial" w:hAnsi="Arial" w:cs="Arial"/>
        </w:rPr>
      </w:pPr>
      <w:proofErr w:type="gramStart"/>
      <w:r>
        <w:rPr>
          <w:rFonts w:ascii="Arial" w:hAnsi="Arial" w:cs="Arial"/>
        </w:rPr>
        <w:t>According to</w:t>
      </w:r>
      <w:proofErr w:type="gramEnd"/>
      <w:r>
        <w:rPr>
          <w:rFonts w:ascii="Arial" w:hAnsi="Arial" w:cs="Arial"/>
        </w:rPr>
        <w:t xml:space="preserve"> the AAPL Bylaws, the Nominations Committee shall be chaired by the Immediate Past President of AAPL and consist of at least two additional members:  one current board member, other than the President, and one member at large not currently on the Board.  </w:t>
      </w:r>
    </w:p>
    <w:p w:rsidR="00471E96" w:rsidRPr="00471E96" w:rsidRDefault="00471E96" w:rsidP="003C512A">
      <w:pPr>
        <w:ind w:left="-5"/>
        <w:rPr>
          <w:rFonts w:ascii="Arial" w:hAnsi="Arial" w:cs="Arial"/>
          <w:i/>
        </w:rPr>
      </w:pPr>
      <w:r w:rsidRPr="00471E96">
        <w:rPr>
          <w:rFonts w:ascii="Arial" w:hAnsi="Arial" w:cs="Arial"/>
          <w:i/>
        </w:rPr>
        <w:t>Action item:</w:t>
      </w:r>
      <w:r>
        <w:rPr>
          <w:rFonts w:ascii="Arial" w:hAnsi="Arial" w:cs="Arial"/>
        </w:rPr>
        <w:t xml:space="preserve">  </w:t>
      </w:r>
      <w:r w:rsidRPr="00471E96">
        <w:rPr>
          <w:rFonts w:ascii="Arial" w:hAnsi="Arial" w:cs="Arial"/>
          <w:i/>
        </w:rPr>
        <w:t>Identify committee members by the end of February</w:t>
      </w:r>
    </w:p>
    <w:p w:rsidR="00471E96" w:rsidRDefault="00471E96" w:rsidP="003C512A">
      <w:pPr>
        <w:ind w:left="-5"/>
        <w:rPr>
          <w:rFonts w:ascii="Arial" w:hAnsi="Arial" w:cs="Arial"/>
        </w:rPr>
      </w:pPr>
    </w:p>
    <w:p w:rsidR="00E6564A" w:rsidRPr="00E6564A" w:rsidRDefault="00E6564A" w:rsidP="003C512A">
      <w:pPr>
        <w:ind w:left="-5"/>
        <w:rPr>
          <w:rFonts w:ascii="Arial" w:hAnsi="Arial" w:cs="Arial"/>
          <w:b/>
        </w:rPr>
      </w:pPr>
      <w:r w:rsidRPr="00E6564A">
        <w:rPr>
          <w:rFonts w:ascii="Arial" w:hAnsi="Arial" w:cs="Arial"/>
          <w:b/>
        </w:rPr>
        <w:t>Call for Nominations</w:t>
      </w:r>
    </w:p>
    <w:p w:rsidR="00E6564A" w:rsidRDefault="00E6564A" w:rsidP="003C512A">
      <w:pPr>
        <w:ind w:left="-5"/>
        <w:rPr>
          <w:rFonts w:ascii="Arial" w:hAnsi="Arial" w:cs="Arial"/>
        </w:rPr>
      </w:pPr>
    </w:p>
    <w:p w:rsidR="00E8470B" w:rsidRDefault="003C512A" w:rsidP="003C512A">
      <w:pPr>
        <w:ind w:left="-5"/>
        <w:rPr>
          <w:rFonts w:ascii="Arial" w:hAnsi="Arial" w:cs="Arial"/>
        </w:rPr>
      </w:pPr>
      <w:r w:rsidRPr="00E6564A">
        <w:rPr>
          <w:rFonts w:ascii="Arial" w:hAnsi="Arial" w:cs="Arial"/>
        </w:rPr>
        <w:t xml:space="preserve">The AAPL Membership shall receive an official </w:t>
      </w:r>
      <w:r w:rsidR="00E6564A">
        <w:rPr>
          <w:rFonts w:ascii="Arial" w:hAnsi="Arial" w:cs="Arial"/>
        </w:rPr>
        <w:t>C</w:t>
      </w:r>
      <w:r w:rsidRPr="00E6564A">
        <w:rPr>
          <w:rFonts w:ascii="Arial" w:hAnsi="Arial" w:cs="Arial"/>
        </w:rPr>
        <w:t xml:space="preserve">all for </w:t>
      </w:r>
      <w:r w:rsidR="00E6564A">
        <w:rPr>
          <w:rFonts w:ascii="Arial" w:hAnsi="Arial" w:cs="Arial"/>
        </w:rPr>
        <w:t>N</w:t>
      </w:r>
      <w:r w:rsidRPr="00E6564A">
        <w:rPr>
          <w:rFonts w:ascii="Arial" w:hAnsi="Arial" w:cs="Arial"/>
        </w:rPr>
        <w:t xml:space="preserve">ominations to </w:t>
      </w:r>
      <w:r w:rsidR="00E6564A">
        <w:rPr>
          <w:rFonts w:ascii="Arial" w:hAnsi="Arial" w:cs="Arial"/>
        </w:rPr>
        <w:t xml:space="preserve">either self-nominate or </w:t>
      </w:r>
      <w:r w:rsidRPr="00E6564A">
        <w:rPr>
          <w:rFonts w:ascii="Arial" w:hAnsi="Arial" w:cs="Arial"/>
        </w:rPr>
        <w:t xml:space="preserve">nominate their peers for </w:t>
      </w:r>
      <w:r w:rsidR="00E6564A">
        <w:rPr>
          <w:rFonts w:ascii="Arial" w:hAnsi="Arial" w:cs="Arial"/>
        </w:rPr>
        <w:t>a position on the AAPL Board of Directors.</w:t>
      </w:r>
      <w:r w:rsidR="00E8470B">
        <w:rPr>
          <w:rFonts w:ascii="Arial" w:hAnsi="Arial" w:cs="Arial"/>
        </w:rPr>
        <w:t xml:space="preserve">  The Call, going out in early March, shall consist of nomination form (Appendix A) and will remain open for a period of one month.  </w:t>
      </w:r>
    </w:p>
    <w:p w:rsidR="00471E96" w:rsidRDefault="00471E96" w:rsidP="003C512A">
      <w:pPr>
        <w:ind w:left="-5"/>
        <w:rPr>
          <w:rFonts w:ascii="Arial" w:hAnsi="Arial" w:cs="Arial"/>
        </w:rPr>
      </w:pPr>
    </w:p>
    <w:p w:rsidR="00471E96" w:rsidRDefault="00471E96" w:rsidP="00471E96">
      <w:pPr>
        <w:ind w:left="-5"/>
        <w:rPr>
          <w:rFonts w:ascii="Arial" w:hAnsi="Arial" w:cs="Arial"/>
        </w:rPr>
      </w:pPr>
      <w:r>
        <w:rPr>
          <w:rFonts w:ascii="Arial" w:hAnsi="Arial" w:cs="Arial"/>
        </w:rPr>
        <w:t>The form should:</w:t>
      </w:r>
    </w:p>
    <w:p w:rsidR="00471E96" w:rsidRDefault="00471E96" w:rsidP="00471E96">
      <w:pPr>
        <w:pStyle w:val="ListParagraph"/>
        <w:numPr>
          <w:ilvl w:val="0"/>
          <w:numId w:val="4"/>
        </w:numPr>
        <w:rPr>
          <w:rFonts w:ascii="Arial" w:hAnsi="Arial" w:cs="Arial"/>
        </w:rPr>
      </w:pPr>
      <w:r>
        <w:rPr>
          <w:rFonts w:ascii="Arial" w:hAnsi="Arial" w:cs="Arial"/>
        </w:rPr>
        <w:t>List the open board position for the upcoming election cycle</w:t>
      </w:r>
    </w:p>
    <w:p w:rsidR="00471E96" w:rsidRDefault="00471E96" w:rsidP="00471E96">
      <w:pPr>
        <w:pStyle w:val="ListParagraph"/>
        <w:numPr>
          <w:ilvl w:val="0"/>
          <w:numId w:val="4"/>
        </w:numPr>
        <w:rPr>
          <w:rFonts w:ascii="Arial" w:hAnsi="Arial" w:cs="Arial"/>
        </w:rPr>
      </w:pPr>
      <w:r>
        <w:rPr>
          <w:rFonts w:ascii="Arial" w:hAnsi="Arial" w:cs="Arial"/>
        </w:rPr>
        <w:t>Provide a role description for those positions</w:t>
      </w:r>
    </w:p>
    <w:p w:rsidR="00471E96" w:rsidRDefault="00471E96" w:rsidP="00471E96">
      <w:pPr>
        <w:pStyle w:val="ListParagraph"/>
        <w:numPr>
          <w:ilvl w:val="0"/>
          <w:numId w:val="4"/>
        </w:numPr>
        <w:rPr>
          <w:rFonts w:ascii="Arial" w:hAnsi="Arial" w:cs="Arial"/>
        </w:rPr>
      </w:pPr>
      <w:r>
        <w:rPr>
          <w:rFonts w:ascii="Arial" w:hAnsi="Arial" w:cs="Arial"/>
        </w:rPr>
        <w:t>Provide a checkbox for those applying to indicate their position of interest</w:t>
      </w:r>
    </w:p>
    <w:p w:rsidR="007B20E2" w:rsidRDefault="007B20E2" w:rsidP="00471E96">
      <w:pPr>
        <w:pStyle w:val="ListParagraph"/>
        <w:numPr>
          <w:ilvl w:val="0"/>
          <w:numId w:val="4"/>
        </w:numPr>
        <w:rPr>
          <w:rFonts w:ascii="Arial" w:hAnsi="Arial" w:cs="Arial"/>
        </w:rPr>
      </w:pPr>
      <w:r>
        <w:rPr>
          <w:rFonts w:ascii="Arial" w:hAnsi="Arial" w:cs="Arial"/>
        </w:rPr>
        <w:t>A hyperlink to the AAPL Bylaws, asking all nominees to review them</w:t>
      </w:r>
    </w:p>
    <w:p w:rsidR="00471E96" w:rsidRDefault="00471E96" w:rsidP="00471E96">
      <w:pPr>
        <w:pStyle w:val="ListParagraph"/>
        <w:numPr>
          <w:ilvl w:val="0"/>
          <w:numId w:val="4"/>
        </w:numPr>
        <w:rPr>
          <w:rFonts w:ascii="Arial" w:hAnsi="Arial" w:cs="Arial"/>
        </w:rPr>
      </w:pPr>
      <w:r>
        <w:rPr>
          <w:rFonts w:ascii="Arial" w:hAnsi="Arial" w:cs="Arial"/>
        </w:rPr>
        <w:t>Ask the following questions:</w:t>
      </w:r>
    </w:p>
    <w:p w:rsidR="00471E96" w:rsidRDefault="00471E96" w:rsidP="00471E96">
      <w:pPr>
        <w:pStyle w:val="ListParagraph"/>
        <w:numPr>
          <w:ilvl w:val="1"/>
          <w:numId w:val="4"/>
        </w:numPr>
        <w:rPr>
          <w:rFonts w:ascii="Arial" w:hAnsi="Arial" w:cs="Arial"/>
        </w:rPr>
      </w:pPr>
      <w:r>
        <w:rPr>
          <w:rFonts w:ascii="Arial" w:hAnsi="Arial" w:cs="Arial"/>
        </w:rPr>
        <w:t>Indicate, by year or location, at least two AAPL conferences or regional workshops that you attended (as attendance at two events is a prerequisite to serve on the Board)</w:t>
      </w:r>
    </w:p>
    <w:p w:rsidR="00471E96" w:rsidRDefault="00471E96" w:rsidP="00471E96">
      <w:pPr>
        <w:pStyle w:val="ListParagraph"/>
        <w:numPr>
          <w:ilvl w:val="1"/>
          <w:numId w:val="4"/>
        </w:numPr>
        <w:rPr>
          <w:rFonts w:ascii="Arial" w:hAnsi="Arial" w:cs="Arial"/>
        </w:rPr>
      </w:pPr>
      <w:r w:rsidRPr="00471E96">
        <w:rPr>
          <w:rFonts w:ascii="Arial" w:hAnsi="Arial" w:cs="Arial"/>
        </w:rPr>
        <w:t>Indicate what former/current Board or Committee involvement you ha</w:t>
      </w:r>
      <w:r>
        <w:rPr>
          <w:rFonts w:ascii="Arial" w:hAnsi="Arial" w:cs="Arial"/>
        </w:rPr>
        <w:t>ve had with AAPL and what years</w:t>
      </w:r>
    </w:p>
    <w:p w:rsidR="008F06C0" w:rsidRDefault="008F06C0" w:rsidP="00471E96">
      <w:pPr>
        <w:pStyle w:val="ListParagraph"/>
        <w:numPr>
          <w:ilvl w:val="1"/>
          <w:numId w:val="4"/>
        </w:numPr>
        <w:rPr>
          <w:rFonts w:ascii="Arial" w:hAnsi="Arial" w:cs="Arial"/>
        </w:rPr>
      </w:pPr>
      <w:r>
        <w:rPr>
          <w:rFonts w:ascii="Arial" w:hAnsi="Arial" w:cs="Arial"/>
        </w:rPr>
        <w:t xml:space="preserve">List the State in which you work </w:t>
      </w:r>
    </w:p>
    <w:p w:rsidR="008F06C0" w:rsidRDefault="008F06C0" w:rsidP="00471E96">
      <w:pPr>
        <w:pStyle w:val="ListParagraph"/>
        <w:numPr>
          <w:ilvl w:val="1"/>
          <w:numId w:val="4"/>
        </w:numPr>
        <w:rPr>
          <w:rFonts w:ascii="Arial" w:hAnsi="Arial" w:cs="Arial"/>
        </w:rPr>
      </w:pPr>
      <w:r>
        <w:rPr>
          <w:rFonts w:ascii="Arial" w:hAnsi="Arial" w:cs="Arial"/>
        </w:rPr>
        <w:t>List the hospital, facility, or health system for which you work</w:t>
      </w:r>
    </w:p>
    <w:p w:rsidR="008F06C0" w:rsidRPr="008F06C0" w:rsidRDefault="008F06C0" w:rsidP="008F06C0">
      <w:pPr>
        <w:pStyle w:val="ListParagraph"/>
        <w:numPr>
          <w:ilvl w:val="1"/>
          <w:numId w:val="4"/>
        </w:numPr>
        <w:rPr>
          <w:rFonts w:ascii="Arial" w:hAnsi="Arial" w:cs="Arial"/>
        </w:rPr>
      </w:pPr>
      <w:r>
        <w:rPr>
          <w:rFonts w:ascii="Arial" w:hAnsi="Arial" w:cs="Arial"/>
        </w:rPr>
        <w:t>Insure that the form specifies that no more than two Board members from one state may serve on the Board, and only one individual per health system, hospital, or facility may serve on the Board at the same time.</w:t>
      </w:r>
    </w:p>
    <w:p w:rsidR="00471E96" w:rsidRDefault="00471E96" w:rsidP="00471E96">
      <w:pPr>
        <w:pStyle w:val="ListParagraph"/>
        <w:numPr>
          <w:ilvl w:val="0"/>
          <w:numId w:val="4"/>
        </w:numPr>
        <w:rPr>
          <w:rFonts w:ascii="Arial" w:hAnsi="Arial" w:cs="Arial"/>
        </w:rPr>
      </w:pPr>
      <w:r>
        <w:rPr>
          <w:rFonts w:ascii="Arial" w:hAnsi="Arial" w:cs="Arial"/>
        </w:rPr>
        <w:t>Request a digital headshot</w:t>
      </w:r>
    </w:p>
    <w:p w:rsidR="00471E96" w:rsidRDefault="00471E96" w:rsidP="00471E96">
      <w:pPr>
        <w:pStyle w:val="ListParagraph"/>
        <w:numPr>
          <w:ilvl w:val="0"/>
          <w:numId w:val="4"/>
        </w:numPr>
        <w:rPr>
          <w:rFonts w:ascii="Arial" w:hAnsi="Arial" w:cs="Arial"/>
        </w:rPr>
      </w:pPr>
      <w:r>
        <w:rPr>
          <w:rFonts w:ascii="Arial" w:hAnsi="Arial" w:cs="Arial"/>
        </w:rPr>
        <w:t>Request a 200</w:t>
      </w:r>
      <w:r w:rsidR="008F06C0">
        <w:rPr>
          <w:rFonts w:ascii="Arial" w:hAnsi="Arial" w:cs="Arial"/>
        </w:rPr>
        <w:t>-</w:t>
      </w:r>
      <w:r>
        <w:rPr>
          <w:rFonts w:ascii="Arial" w:hAnsi="Arial" w:cs="Arial"/>
        </w:rPr>
        <w:t>word maximum biographical statement about the candidate and why they would like to serve on the AAPL Board</w:t>
      </w:r>
      <w:r w:rsidR="008F06C0">
        <w:rPr>
          <w:rFonts w:ascii="Arial" w:hAnsi="Arial" w:cs="Arial"/>
        </w:rPr>
        <w:t>.  This statement will be used on the final ballot should the nominate be accepted as a candidate.</w:t>
      </w:r>
    </w:p>
    <w:p w:rsidR="007B20E2" w:rsidRPr="00471E96" w:rsidRDefault="007B20E2" w:rsidP="00471E96">
      <w:pPr>
        <w:pStyle w:val="ListParagraph"/>
        <w:numPr>
          <w:ilvl w:val="0"/>
          <w:numId w:val="4"/>
        </w:numPr>
        <w:rPr>
          <w:rFonts w:ascii="Arial" w:hAnsi="Arial" w:cs="Arial"/>
        </w:rPr>
      </w:pPr>
      <w:r>
        <w:rPr>
          <w:rFonts w:ascii="Arial" w:hAnsi="Arial" w:cs="Arial"/>
        </w:rPr>
        <w:t xml:space="preserve">Provide a checkbox indicating that the nominees has </w:t>
      </w:r>
      <w:proofErr w:type="gramStart"/>
      <w:r>
        <w:rPr>
          <w:rFonts w:ascii="Arial" w:hAnsi="Arial" w:cs="Arial"/>
        </w:rPr>
        <w:t>[  ]</w:t>
      </w:r>
      <w:proofErr w:type="gramEnd"/>
      <w:r>
        <w:rPr>
          <w:rFonts w:ascii="Arial" w:hAnsi="Arial" w:cs="Arial"/>
        </w:rPr>
        <w:t xml:space="preserve"> Reviewed the </w:t>
      </w:r>
      <w:r w:rsidR="007B402B">
        <w:rPr>
          <w:rFonts w:ascii="Arial" w:hAnsi="Arial" w:cs="Arial"/>
        </w:rPr>
        <w:t xml:space="preserve">AAPL </w:t>
      </w:r>
      <w:r>
        <w:rPr>
          <w:rFonts w:ascii="Arial" w:hAnsi="Arial" w:cs="Arial"/>
        </w:rPr>
        <w:t>Bylaws</w:t>
      </w:r>
    </w:p>
    <w:p w:rsidR="00E8470B" w:rsidRDefault="00E8470B" w:rsidP="003C512A">
      <w:pPr>
        <w:ind w:left="-5"/>
        <w:rPr>
          <w:rFonts w:ascii="Arial" w:hAnsi="Arial" w:cs="Arial"/>
        </w:rPr>
      </w:pPr>
    </w:p>
    <w:p w:rsidR="00E8470B" w:rsidRPr="00E8470B" w:rsidRDefault="00E8470B" w:rsidP="003C512A">
      <w:pPr>
        <w:ind w:left="-5"/>
        <w:rPr>
          <w:rFonts w:ascii="Arial" w:hAnsi="Arial" w:cs="Arial"/>
          <w:b/>
          <w:u w:val="single"/>
        </w:rPr>
      </w:pPr>
      <w:r w:rsidRPr="00E8470B">
        <w:rPr>
          <w:rFonts w:ascii="Arial" w:hAnsi="Arial" w:cs="Arial"/>
          <w:b/>
          <w:u w:val="single"/>
        </w:rPr>
        <w:t>Vetting</w:t>
      </w:r>
    </w:p>
    <w:p w:rsidR="00E8470B" w:rsidRDefault="00E8470B" w:rsidP="003C512A">
      <w:pPr>
        <w:ind w:left="-5"/>
        <w:rPr>
          <w:rFonts w:ascii="Arial" w:hAnsi="Arial" w:cs="Arial"/>
        </w:rPr>
      </w:pPr>
    </w:p>
    <w:p w:rsidR="00E6564A" w:rsidRDefault="003C512A" w:rsidP="003C512A">
      <w:pPr>
        <w:ind w:left="-5"/>
        <w:rPr>
          <w:rFonts w:ascii="Arial" w:hAnsi="Arial" w:cs="Arial"/>
        </w:rPr>
      </w:pPr>
      <w:r w:rsidRPr="00E6564A">
        <w:rPr>
          <w:rFonts w:ascii="Arial" w:hAnsi="Arial" w:cs="Arial"/>
        </w:rPr>
        <w:t xml:space="preserve"> </w:t>
      </w:r>
      <w:r w:rsidR="00E6564A">
        <w:rPr>
          <w:rFonts w:ascii="Arial" w:hAnsi="Arial" w:cs="Arial"/>
        </w:rPr>
        <w:t xml:space="preserve"> </w:t>
      </w:r>
    </w:p>
    <w:p w:rsidR="00E6564A" w:rsidRDefault="00E6564A" w:rsidP="003C512A">
      <w:pPr>
        <w:ind w:left="-5"/>
        <w:rPr>
          <w:rFonts w:ascii="Arial" w:hAnsi="Arial" w:cs="Arial"/>
        </w:rPr>
      </w:pPr>
    </w:p>
    <w:p w:rsidR="008458B8" w:rsidRDefault="003C512A" w:rsidP="003C512A">
      <w:pPr>
        <w:ind w:left="-5"/>
        <w:rPr>
          <w:rFonts w:ascii="Arial" w:hAnsi="Arial" w:cs="Arial"/>
        </w:rPr>
      </w:pPr>
      <w:r w:rsidRPr="00E6564A">
        <w:rPr>
          <w:rFonts w:ascii="Arial" w:hAnsi="Arial" w:cs="Arial"/>
        </w:rPr>
        <w:t xml:space="preserve"> The </w:t>
      </w:r>
      <w:r w:rsidR="00C55A52" w:rsidRPr="00E6564A">
        <w:rPr>
          <w:rFonts w:ascii="Arial" w:hAnsi="Arial" w:cs="Arial"/>
        </w:rPr>
        <w:t xml:space="preserve">Nomination Committee will </w:t>
      </w:r>
      <w:r w:rsidRPr="00E6564A">
        <w:rPr>
          <w:rFonts w:ascii="Arial" w:hAnsi="Arial" w:cs="Arial"/>
        </w:rPr>
        <w:t>vet proposed candidates</w:t>
      </w:r>
      <w:r w:rsidR="008458B8">
        <w:rPr>
          <w:rFonts w:ascii="Arial" w:hAnsi="Arial" w:cs="Arial"/>
        </w:rPr>
        <w:t xml:space="preserve"> by:</w:t>
      </w:r>
    </w:p>
    <w:p w:rsidR="00771E77" w:rsidRPr="00771E77" w:rsidRDefault="00771E77" w:rsidP="00771E77">
      <w:pPr>
        <w:pStyle w:val="ListParagraph"/>
        <w:numPr>
          <w:ilvl w:val="0"/>
          <w:numId w:val="8"/>
        </w:numPr>
        <w:rPr>
          <w:rFonts w:ascii="Arial" w:hAnsi="Arial" w:cs="Arial"/>
        </w:rPr>
      </w:pPr>
      <w:r w:rsidRPr="00771E77">
        <w:rPr>
          <w:rFonts w:ascii="Arial" w:hAnsi="Arial" w:cs="Arial"/>
        </w:rPr>
        <w:t>Review</w:t>
      </w:r>
      <w:r>
        <w:rPr>
          <w:rFonts w:ascii="Arial" w:hAnsi="Arial" w:cs="Arial"/>
        </w:rPr>
        <w:t xml:space="preserve"> </w:t>
      </w:r>
      <w:r w:rsidRPr="00771E77">
        <w:rPr>
          <w:rFonts w:ascii="Arial" w:hAnsi="Arial" w:cs="Arial"/>
        </w:rPr>
        <w:t>the nomination form to determine</w:t>
      </w:r>
      <w:r>
        <w:rPr>
          <w:rFonts w:ascii="Arial" w:hAnsi="Arial" w:cs="Arial"/>
        </w:rPr>
        <w:t>:</w:t>
      </w:r>
    </w:p>
    <w:p w:rsidR="00771E77" w:rsidRDefault="00771E77" w:rsidP="00771E77">
      <w:pPr>
        <w:pStyle w:val="ListParagraph"/>
        <w:numPr>
          <w:ilvl w:val="1"/>
          <w:numId w:val="8"/>
        </w:numPr>
        <w:rPr>
          <w:rFonts w:ascii="Arial" w:hAnsi="Arial" w:cs="Arial"/>
        </w:rPr>
      </w:pPr>
      <w:r>
        <w:rPr>
          <w:rFonts w:ascii="Arial" w:hAnsi="Arial" w:cs="Arial"/>
        </w:rPr>
        <w:t>Self-nomination or nomination by peer</w:t>
      </w:r>
    </w:p>
    <w:p w:rsidR="00771E77" w:rsidRDefault="00771E77" w:rsidP="00771E77">
      <w:pPr>
        <w:pStyle w:val="ListParagraph"/>
        <w:numPr>
          <w:ilvl w:val="1"/>
          <w:numId w:val="8"/>
        </w:numPr>
        <w:rPr>
          <w:rFonts w:ascii="Arial" w:hAnsi="Arial" w:cs="Arial"/>
        </w:rPr>
      </w:pPr>
      <w:r>
        <w:rPr>
          <w:rFonts w:ascii="Arial" w:hAnsi="Arial" w:cs="Arial"/>
        </w:rPr>
        <w:t>Identify which position each nominee has checked</w:t>
      </w:r>
    </w:p>
    <w:p w:rsidR="00771E77" w:rsidRDefault="00771E77" w:rsidP="00771E77">
      <w:pPr>
        <w:pStyle w:val="ListParagraph"/>
        <w:numPr>
          <w:ilvl w:val="1"/>
          <w:numId w:val="8"/>
        </w:numPr>
        <w:rPr>
          <w:rFonts w:ascii="Arial" w:hAnsi="Arial" w:cs="Arial"/>
        </w:rPr>
      </w:pPr>
      <w:r>
        <w:rPr>
          <w:rFonts w:ascii="Arial" w:hAnsi="Arial" w:cs="Arial"/>
        </w:rPr>
        <w:t>Review the State and Facility of each nominee to determine if any conflicts occur with the current Board or with other nominees to ensure the Bylaws are followed</w:t>
      </w:r>
    </w:p>
    <w:p w:rsidR="00771E77" w:rsidRDefault="00771E77" w:rsidP="00771E77">
      <w:pPr>
        <w:pStyle w:val="ListParagraph"/>
        <w:numPr>
          <w:ilvl w:val="1"/>
          <w:numId w:val="8"/>
        </w:numPr>
        <w:rPr>
          <w:rFonts w:ascii="Arial" w:hAnsi="Arial" w:cs="Arial"/>
        </w:rPr>
      </w:pPr>
      <w:r>
        <w:rPr>
          <w:rFonts w:ascii="Arial" w:hAnsi="Arial" w:cs="Arial"/>
        </w:rPr>
        <w:t>Verify that a headshot and 200-word maximum bio was submitted along with the nomination form.</w:t>
      </w:r>
    </w:p>
    <w:p w:rsidR="00771E77" w:rsidRDefault="00771E77" w:rsidP="00771E77">
      <w:pPr>
        <w:pStyle w:val="ListParagraph"/>
        <w:numPr>
          <w:ilvl w:val="0"/>
          <w:numId w:val="8"/>
        </w:numPr>
        <w:rPr>
          <w:rFonts w:ascii="Arial" w:hAnsi="Arial" w:cs="Arial"/>
        </w:rPr>
      </w:pPr>
      <w:r>
        <w:rPr>
          <w:rFonts w:ascii="Arial" w:hAnsi="Arial" w:cs="Arial"/>
        </w:rPr>
        <w:t>C</w:t>
      </w:r>
      <w:r w:rsidR="003C512A" w:rsidRPr="00771E77">
        <w:rPr>
          <w:rFonts w:ascii="Arial" w:hAnsi="Arial" w:cs="Arial"/>
        </w:rPr>
        <w:t xml:space="preserve">ontact </w:t>
      </w:r>
      <w:r>
        <w:rPr>
          <w:rFonts w:ascii="Arial" w:hAnsi="Arial" w:cs="Arial"/>
        </w:rPr>
        <w:t>each nominee</w:t>
      </w:r>
      <w:r w:rsidR="003C512A" w:rsidRPr="00771E77">
        <w:rPr>
          <w:rFonts w:ascii="Arial" w:hAnsi="Arial" w:cs="Arial"/>
        </w:rPr>
        <w:t xml:space="preserve"> to see if they acc</w:t>
      </w:r>
      <w:r w:rsidR="00C55A52" w:rsidRPr="00771E77">
        <w:rPr>
          <w:rFonts w:ascii="Arial" w:hAnsi="Arial" w:cs="Arial"/>
        </w:rPr>
        <w:t>ept</w:t>
      </w:r>
      <w:r w:rsidR="00DC290B" w:rsidRPr="00771E77">
        <w:rPr>
          <w:rFonts w:ascii="Arial" w:hAnsi="Arial" w:cs="Arial"/>
        </w:rPr>
        <w:t xml:space="preserve"> the nomination </w:t>
      </w:r>
      <w:r>
        <w:rPr>
          <w:rFonts w:ascii="Arial" w:hAnsi="Arial" w:cs="Arial"/>
        </w:rPr>
        <w:t xml:space="preserve">IF they were nominated by their peer.  Be prepared to provide a role description for the position they were nominated when you are asking them if they accept the nomination.  </w:t>
      </w:r>
    </w:p>
    <w:p w:rsidR="00771E77" w:rsidRDefault="00771E77" w:rsidP="00771E77">
      <w:pPr>
        <w:pStyle w:val="ListParagraph"/>
        <w:numPr>
          <w:ilvl w:val="0"/>
          <w:numId w:val="8"/>
        </w:numPr>
        <w:rPr>
          <w:rFonts w:ascii="Arial" w:hAnsi="Arial" w:cs="Arial"/>
        </w:rPr>
      </w:pPr>
      <w:r>
        <w:rPr>
          <w:rFonts w:ascii="Arial" w:hAnsi="Arial" w:cs="Arial"/>
        </w:rPr>
        <w:t>Committee shall collectively create a Slate of Candidate for the current Board of Directors once each nominee has been fully reviewed, accepted the nomination, and cleared the vetting process for any conflicts with State or Facility, and has met the criteria of attending at least two AAPL educational events</w:t>
      </w:r>
    </w:p>
    <w:p w:rsidR="008C1BA7" w:rsidRDefault="008C1BA7" w:rsidP="00771E77">
      <w:pPr>
        <w:pStyle w:val="ListParagraph"/>
        <w:numPr>
          <w:ilvl w:val="0"/>
          <w:numId w:val="8"/>
        </w:numPr>
        <w:rPr>
          <w:rFonts w:ascii="Arial" w:hAnsi="Arial" w:cs="Arial"/>
        </w:rPr>
      </w:pPr>
      <w:r>
        <w:rPr>
          <w:rFonts w:ascii="Arial" w:hAnsi="Arial" w:cs="Arial"/>
        </w:rPr>
        <w:t>Slate of Nominees will be presented to the Board of Directors for the May 8 Board Meeting (2</w:t>
      </w:r>
      <w:r w:rsidRPr="008C1BA7">
        <w:rPr>
          <w:rFonts w:ascii="Arial" w:hAnsi="Arial" w:cs="Arial"/>
          <w:vertAlign w:val="superscript"/>
        </w:rPr>
        <w:t>nd</w:t>
      </w:r>
      <w:r>
        <w:rPr>
          <w:rFonts w:ascii="Arial" w:hAnsi="Arial" w:cs="Arial"/>
        </w:rPr>
        <w:t xml:space="preserve"> Monday of the month).  Board to approve Slate.</w:t>
      </w:r>
    </w:p>
    <w:p w:rsidR="008C1BA7" w:rsidRDefault="008C1BA7" w:rsidP="008C1BA7">
      <w:pPr>
        <w:rPr>
          <w:rFonts w:ascii="Arial" w:hAnsi="Arial" w:cs="Arial"/>
        </w:rPr>
      </w:pPr>
    </w:p>
    <w:p w:rsidR="008C1BA7" w:rsidRPr="008C1BA7" w:rsidRDefault="008C1BA7" w:rsidP="008C1BA7">
      <w:pPr>
        <w:rPr>
          <w:rFonts w:ascii="Arial" w:hAnsi="Arial" w:cs="Arial"/>
          <w:b/>
          <w:u w:val="single"/>
        </w:rPr>
      </w:pPr>
      <w:r w:rsidRPr="008C1BA7">
        <w:rPr>
          <w:rFonts w:ascii="Arial" w:hAnsi="Arial" w:cs="Arial"/>
          <w:b/>
          <w:u w:val="single"/>
        </w:rPr>
        <w:t>Voting</w:t>
      </w:r>
    </w:p>
    <w:p w:rsidR="008C1BA7" w:rsidRPr="008C1BA7" w:rsidRDefault="008C1BA7" w:rsidP="008C1BA7">
      <w:pPr>
        <w:rPr>
          <w:rFonts w:ascii="Arial" w:hAnsi="Arial" w:cs="Arial"/>
        </w:rPr>
      </w:pPr>
    </w:p>
    <w:p w:rsidR="003C512A" w:rsidRDefault="003C512A" w:rsidP="00771E77">
      <w:pPr>
        <w:rPr>
          <w:rFonts w:ascii="Arial" w:hAnsi="Arial" w:cs="Arial"/>
        </w:rPr>
      </w:pPr>
      <w:r w:rsidRPr="00771E77">
        <w:rPr>
          <w:rFonts w:ascii="Arial" w:hAnsi="Arial" w:cs="Arial"/>
        </w:rPr>
        <w:t xml:space="preserve">The </w:t>
      </w:r>
      <w:r w:rsidR="008C1BA7">
        <w:rPr>
          <w:rFonts w:ascii="Arial" w:hAnsi="Arial" w:cs="Arial"/>
        </w:rPr>
        <w:t>Slate of Candidates will be announced t</w:t>
      </w:r>
      <w:r w:rsidRPr="00771E77">
        <w:rPr>
          <w:rFonts w:ascii="Arial" w:hAnsi="Arial" w:cs="Arial"/>
        </w:rPr>
        <w:t xml:space="preserve">o all AAPL members </w:t>
      </w:r>
      <w:r w:rsidR="008C1BA7">
        <w:rPr>
          <w:rFonts w:ascii="Arial" w:hAnsi="Arial" w:cs="Arial"/>
        </w:rPr>
        <w:t>through email with an attachment to their biographical/personal statements prior to May 15.  Candidate statement will also be posted on the AAPL website for viewing.</w:t>
      </w:r>
    </w:p>
    <w:p w:rsidR="008C1BA7" w:rsidRDefault="008C1BA7" w:rsidP="00771E77">
      <w:pPr>
        <w:rPr>
          <w:rFonts w:ascii="Arial" w:hAnsi="Arial" w:cs="Arial"/>
        </w:rPr>
      </w:pPr>
    </w:p>
    <w:p w:rsidR="008C1BA7" w:rsidRDefault="008C1BA7" w:rsidP="00771E77">
      <w:pPr>
        <w:rPr>
          <w:rFonts w:ascii="Arial" w:hAnsi="Arial" w:cs="Arial"/>
        </w:rPr>
      </w:pPr>
      <w:r>
        <w:rPr>
          <w:rFonts w:ascii="Arial" w:hAnsi="Arial" w:cs="Arial"/>
        </w:rPr>
        <w:t>A Survey Monkey will be delivered to all AAPL members in good standing, who are eligible to vote in the annual Board elections.  This survey will list all positions open during the election and candidates for each position listed in alphabetical order per position.  The survey shall indicate:</w:t>
      </w:r>
    </w:p>
    <w:p w:rsidR="008C1BA7" w:rsidRDefault="008C1BA7" w:rsidP="008C1BA7">
      <w:pPr>
        <w:pStyle w:val="ListParagraph"/>
        <w:numPr>
          <w:ilvl w:val="0"/>
          <w:numId w:val="9"/>
        </w:numPr>
        <w:rPr>
          <w:rFonts w:ascii="Arial" w:hAnsi="Arial" w:cs="Arial"/>
        </w:rPr>
      </w:pPr>
      <w:r>
        <w:rPr>
          <w:rFonts w:ascii="Arial" w:hAnsi="Arial" w:cs="Arial"/>
        </w:rPr>
        <w:t>When a candidate is running unopposed</w:t>
      </w:r>
    </w:p>
    <w:p w:rsidR="008C1BA7" w:rsidRDefault="008C1BA7" w:rsidP="008C1BA7">
      <w:pPr>
        <w:pStyle w:val="ListParagraph"/>
        <w:numPr>
          <w:ilvl w:val="0"/>
          <w:numId w:val="9"/>
        </w:numPr>
        <w:rPr>
          <w:rFonts w:ascii="Arial" w:hAnsi="Arial" w:cs="Arial"/>
        </w:rPr>
      </w:pPr>
      <w:r>
        <w:rPr>
          <w:rFonts w:ascii="Arial" w:hAnsi="Arial" w:cs="Arial"/>
        </w:rPr>
        <w:t>The number of candidates that member may vote for a certain position (for example, Please Vote for Two Directors) when applicable</w:t>
      </w:r>
    </w:p>
    <w:p w:rsidR="008C1BA7" w:rsidRPr="008C1BA7" w:rsidRDefault="008C1BA7" w:rsidP="008C1BA7">
      <w:pPr>
        <w:pStyle w:val="ListParagraph"/>
        <w:numPr>
          <w:ilvl w:val="0"/>
          <w:numId w:val="9"/>
        </w:numPr>
        <w:rPr>
          <w:rFonts w:ascii="Arial" w:hAnsi="Arial" w:cs="Arial"/>
        </w:rPr>
      </w:pPr>
      <w:r>
        <w:rPr>
          <w:rFonts w:ascii="Arial" w:hAnsi="Arial" w:cs="Arial"/>
        </w:rPr>
        <w:t>Voting deadline, which shall be one month after the state date for the election</w:t>
      </w:r>
    </w:p>
    <w:p w:rsidR="00C55A52" w:rsidRDefault="00C55A52" w:rsidP="003C512A">
      <w:pPr>
        <w:ind w:left="-5"/>
        <w:rPr>
          <w:rFonts w:ascii="Arial" w:hAnsi="Arial" w:cs="Arial"/>
        </w:rPr>
      </w:pPr>
    </w:p>
    <w:p w:rsidR="003C512A" w:rsidRPr="00E6564A" w:rsidRDefault="003C512A" w:rsidP="0077315C">
      <w:pPr>
        <w:spacing w:after="251" w:line="259" w:lineRule="auto"/>
        <w:ind w:left="-5"/>
        <w:rPr>
          <w:rFonts w:ascii="Arial" w:hAnsi="Arial" w:cs="Arial"/>
        </w:rPr>
      </w:pPr>
      <w:r w:rsidRPr="00E6564A">
        <w:rPr>
          <w:rFonts w:ascii="Arial" w:hAnsi="Arial" w:cs="Arial"/>
          <w:b/>
          <w:u w:val="single"/>
        </w:rPr>
        <w:t>President Elect: (3-year term; automatically rises to President and the Past President)</w:t>
      </w:r>
      <w:r w:rsidR="0077315C" w:rsidRPr="00E6564A">
        <w:rPr>
          <w:rFonts w:ascii="Arial" w:hAnsi="Arial" w:cs="Arial"/>
          <w:b/>
          <w:u w:val="single"/>
        </w:rPr>
        <w:br/>
      </w:r>
      <w:r w:rsidRPr="00E6564A">
        <w:rPr>
          <w:rFonts w:ascii="Arial" w:hAnsi="Arial" w:cs="Arial"/>
        </w:rPr>
        <w:t xml:space="preserve">The President-Elect shall fulfill the duties of the President at the request of the President or in the absence or inability of the President to act.  When so acting, he or she shall have the powers of the President. </w:t>
      </w:r>
      <w:r w:rsidR="00C55A52" w:rsidRPr="00E6564A">
        <w:rPr>
          <w:rFonts w:ascii="Arial" w:hAnsi="Arial" w:cs="Arial"/>
        </w:rPr>
        <w:t>This officer will subsequently serve the following 2 years as President and the Past President.</w:t>
      </w:r>
      <w:r w:rsidR="008F1A42">
        <w:rPr>
          <w:rFonts w:ascii="Arial" w:hAnsi="Arial" w:cs="Arial"/>
        </w:rPr>
        <w:t xml:space="preserve">  </w:t>
      </w:r>
      <w:r w:rsidR="008F1A42" w:rsidRPr="008F1A42">
        <w:rPr>
          <w:rFonts w:ascii="Arial" w:hAnsi="Arial" w:cs="Arial"/>
          <w:i/>
        </w:rPr>
        <w:t>Prior Board of Director experience is required for this positon.</w:t>
      </w:r>
    </w:p>
    <w:p w:rsidR="003C512A" w:rsidRPr="00E6564A" w:rsidRDefault="003C512A" w:rsidP="0077315C">
      <w:pPr>
        <w:spacing w:after="251" w:line="259" w:lineRule="auto"/>
        <w:ind w:left="-5"/>
        <w:rPr>
          <w:rFonts w:ascii="Arial" w:hAnsi="Arial" w:cs="Arial"/>
        </w:rPr>
      </w:pPr>
      <w:r w:rsidRPr="00E6564A">
        <w:rPr>
          <w:rFonts w:ascii="Arial" w:hAnsi="Arial" w:cs="Arial"/>
          <w:b/>
          <w:u w:val="single"/>
        </w:rPr>
        <w:t>Secretary: (2-year term)</w:t>
      </w:r>
      <w:r w:rsidR="0035263B">
        <w:rPr>
          <w:rFonts w:ascii="Arial" w:hAnsi="Arial" w:cs="Arial"/>
          <w:b/>
          <w:u w:val="single"/>
        </w:rPr>
        <w:t xml:space="preserve"> (ODD YEARS)</w:t>
      </w:r>
      <w:r w:rsidR="0077315C" w:rsidRPr="00E6564A">
        <w:rPr>
          <w:rFonts w:ascii="Arial" w:hAnsi="Arial" w:cs="Arial"/>
          <w:b/>
          <w:u w:val="single"/>
        </w:rPr>
        <w:br/>
      </w:r>
      <w:r w:rsidRPr="00E6564A">
        <w:rPr>
          <w:rFonts w:ascii="Arial" w:hAnsi="Arial" w:cs="Arial"/>
        </w:rPr>
        <w:t>The Secretary shall be responsible for keeping accurate records of the proceedings of all meetings of the Association</w:t>
      </w:r>
      <w:r w:rsidR="0035263B">
        <w:rPr>
          <w:rFonts w:ascii="Arial" w:hAnsi="Arial" w:cs="Arial"/>
        </w:rPr>
        <w:t>, in conjunction with staff at AAPL Headquarters</w:t>
      </w:r>
      <w:r w:rsidRPr="00E6564A">
        <w:rPr>
          <w:rFonts w:ascii="Arial" w:hAnsi="Arial" w:cs="Arial"/>
        </w:rPr>
        <w:t xml:space="preserve">. The Secretary shall serve all notices in due time and order to the membership, and be the official custodian of all matters of record. The Secretary shall maintain a current copy of the </w:t>
      </w:r>
      <w:r w:rsidR="0035263B">
        <w:rPr>
          <w:rFonts w:ascii="Arial" w:hAnsi="Arial" w:cs="Arial"/>
        </w:rPr>
        <w:t>B</w:t>
      </w:r>
      <w:r w:rsidRPr="00E6564A">
        <w:rPr>
          <w:rFonts w:ascii="Arial" w:hAnsi="Arial" w:cs="Arial"/>
        </w:rPr>
        <w:t xml:space="preserve">ylaws and a current membership list. The Secretary shall present to the Board of Directors all communications and shall attend to all correspondence of the Association under the direction of the President. </w:t>
      </w:r>
      <w:r w:rsidR="0077315C" w:rsidRPr="00E6564A">
        <w:rPr>
          <w:rFonts w:ascii="Arial" w:hAnsi="Arial" w:cs="Arial"/>
        </w:rPr>
        <w:br/>
      </w:r>
      <w:r w:rsidR="0035263B">
        <w:rPr>
          <w:rFonts w:ascii="Arial" w:hAnsi="Arial" w:cs="Arial"/>
          <w:b/>
          <w:u w:val="single"/>
        </w:rPr>
        <w:lastRenderedPageBreak/>
        <w:br/>
      </w:r>
      <w:r w:rsidRPr="00E6564A">
        <w:rPr>
          <w:rFonts w:ascii="Arial" w:hAnsi="Arial" w:cs="Arial"/>
          <w:b/>
          <w:u w:val="single"/>
        </w:rPr>
        <w:t xml:space="preserve">Director </w:t>
      </w:r>
      <w:r w:rsidR="00C55A52" w:rsidRPr="00E6564A">
        <w:rPr>
          <w:rFonts w:ascii="Arial" w:hAnsi="Arial" w:cs="Arial"/>
          <w:b/>
          <w:u w:val="single"/>
        </w:rPr>
        <w:t>A</w:t>
      </w:r>
      <w:r w:rsidRPr="00E6564A">
        <w:rPr>
          <w:rFonts w:ascii="Arial" w:hAnsi="Arial" w:cs="Arial"/>
          <w:b/>
          <w:u w:val="single"/>
        </w:rPr>
        <w:t xml:space="preserve">t Large </w:t>
      </w:r>
      <w:r w:rsidR="00C55A52" w:rsidRPr="00E6564A">
        <w:rPr>
          <w:rFonts w:ascii="Arial" w:hAnsi="Arial" w:cs="Arial"/>
          <w:b/>
          <w:u w:val="single"/>
        </w:rPr>
        <w:t>Directors</w:t>
      </w:r>
      <w:r w:rsidRPr="00E6564A">
        <w:rPr>
          <w:rFonts w:ascii="Arial" w:hAnsi="Arial" w:cs="Arial"/>
          <w:b/>
          <w:u w:val="single"/>
        </w:rPr>
        <w:t xml:space="preserve">: </w:t>
      </w:r>
      <w:r w:rsidR="0077315C" w:rsidRPr="00E6564A">
        <w:rPr>
          <w:rFonts w:ascii="Arial" w:hAnsi="Arial" w:cs="Arial"/>
          <w:b/>
          <w:u w:val="single"/>
        </w:rPr>
        <w:br/>
      </w:r>
      <w:r w:rsidR="008F1A42">
        <w:rPr>
          <w:rFonts w:ascii="Arial" w:hAnsi="Arial" w:cs="Arial"/>
        </w:rPr>
        <w:t>[</w:t>
      </w:r>
      <w:r w:rsidR="00542E5F">
        <w:rPr>
          <w:rFonts w:ascii="Arial" w:hAnsi="Arial" w:cs="Arial"/>
        </w:rPr>
        <w:t>Enter NUM</w:t>
      </w:r>
      <w:r w:rsidR="008F1A42">
        <w:rPr>
          <w:rFonts w:ascii="Arial" w:hAnsi="Arial" w:cs="Arial"/>
        </w:rPr>
        <w:t xml:space="preserve">] </w:t>
      </w:r>
      <w:r w:rsidR="00C55A52" w:rsidRPr="00E6564A">
        <w:rPr>
          <w:rFonts w:ascii="Arial" w:hAnsi="Arial" w:cs="Arial"/>
        </w:rPr>
        <w:t>A</w:t>
      </w:r>
      <w:r w:rsidRPr="00E6564A">
        <w:rPr>
          <w:rFonts w:ascii="Arial" w:hAnsi="Arial" w:cs="Arial"/>
        </w:rPr>
        <w:t>t</w:t>
      </w:r>
      <w:r w:rsidR="008F1A42">
        <w:rPr>
          <w:rFonts w:ascii="Arial" w:hAnsi="Arial" w:cs="Arial"/>
        </w:rPr>
        <w:t>-</w:t>
      </w:r>
      <w:r w:rsidR="00C55A52" w:rsidRPr="00E6564A">
        <w:rPr>
          <w:rFonts w:ascii="Arial" w:hAnsi="Arial" w:cs="Arial"/>
        </w:rPr>
        <w:t>L</w:t>
      </w:r>
      <w:r w:rsidRPr="00E6564A">
        <w:rPr>
          <w:rFonts w:ascii="Arial" w:hAnsi="Arial" w:cs="Arial"/>
        </w:rPr>
        <w:t xml:space="preserve">arge </w:t>
      </w:r>
      <w:r w:rsidR="00DC290B" w:rsidRPr="00E6564A">
        <w:rPr>
          <w:rFonts w:ascii="Arial" w:hAnsi="Arial" w:cs="Arial"/>
        </w:rPr>
        <w:t xml:space="preserve">Directors </w:t>
      </w:r>
      <w:r w:rsidRPr="00E6564A">
        <w:rPr>
          <w:rFonts w:ascii="Arial" w:hAnsi="Arial" w:cs="Arial"/>
        </w:rPr>
        <w:t xml:space="preserve">positions will serve on the AAPL Board. </w:t>
      </w:r>
      <w:r w:rsidR="00C55A52" w:rsidRPr="00E6564A">
        <w:rPr>
          <w:rFonts w:ascii="Arial" w:hAnsi="Arial" w:cs="Arial"/>
        </w:rPr>
        <w:t xml:space="preserve">They are responsible for participating in all board meetings and association activities.  </w:t>
      </w:r>
      <w:r w:rsidRPr="00E6564A">
        <w:rPr>
          <w:rFonts w:ascii="Arial" w:hAnsi="Arial" w:cs="Arial"/>
        </w:rPr>
        <w:t xml:space="preserve">It is understood that chairing a </w:t>
      </w:r>
      <w:r w:rsidR="00C55A52" w:rsidRPr="00E6564A">
        <w:rPr>
          <w:rFonts w:ascii="Arial" w:hAnsi="Arial" w:cs="Arial"/>
        </w:rPr>
        <w:t xml:space="preserve">minimum of </w:t>
      </w:r>
      <w:r w:rsidR="00B424E0" w:rsidRPr="00E6564A">
        <w:rPr>
          <w:rFonts w:ascii="Arial" w:hAnsi="Arial" w:cs="Arial"/>
        </w:rPr>
        <w:t xml:space="preserve">a </w:t>
      </w:r>
      <w:r w:rsidRPr="00E6564A">
        <w:rPr>
          <w:rFonts w:ascii="Arial" w:hAnsi="Arial" w:cs="Arial"/>
        </w:rPr>
        <w:t xml:space="preserve">committee will be one of the responsibilities of this position.  </w:t>
      </w:r>
    </w:p>
    <w:p w:rsidR="00CD6901" w:rsidRPr="00E6564A" w:rsidRDefault="00E87D32" w:rsidP="0077315C">
      <w:pPr>
        <w:spacing w:after="251" w:line="259" w:lineRule="auto"/>
        <w:ind w:left="-5"/>
        <w:rPr>
          <w:rFonts w:ascii="Arial" w:hAnsi="Arial" w:cs="Arial"/>
        </w:rPr>
      </w:pPr>
      <w:hyperlink r:id="rId7" w:history="1">
        <w:r w:rsidR="00CD6901" w:rsidRPr="00E87D32">
          <w:rPr>
            <w:rStyle w:val="Hyperlink"/>
            <w:rFonts w:ascii="Arial" w:hAnsi="Arial" w:cs="Arial"/>
          </w:rPr>
          <w:t>Download the Nominations Form Here</w:t>
        </w:r>
      </w:hyperlink>
      <w:bookmarkStart w:id="0" w:name="_GoBack"/>
      <w:bookmarkEnd w:id="0"/>
    </w:p>
    <w:sectPr w:rsidR="00CD6901" w:rsidRPr="00E6564A" w:rsidSect="00E6564A">
      <w:footerReference w:type="default" r:id="rId8"/>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C0" w:rsidRDefault="00EA42C0" w:rsidP="00883259">
      <w:r>
        <w:separator/>
      </w:r>
    </w:p>
  </w:endnote>
  <w:endnote w:type="continuationSeparator" w:id="0">
    <w:p w:rsidR="00EA42C0" w:rsidRDefault="00EA42C0" w:rsidP="0088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8347"/>
      <w:docPartObj>
        <w:docPartGallery w:val="Page Numbers (Bottom of Page)"/>
        <w:docPartUnique/>
      </w:docPartObj>
    </w:sdtPr>
    <w:sdtEndPr>
      <w:rPr>
        <w:noProof/>
      </w:rPr>
    </w:sdtEndPr>
    <w:sdtContent>
      <w:p w:rsidR="00542E5F" w:rsidRDefault="00542E5F">
        <w:pPr>
          <w:pStyle w:val="Footer"/>
          <w:jc w:val="center"/>
        </w:pPr>
        <w:r>
          <w:fldChar w:fldCharType="begin"/>
        </w:r>
        <w:r>
          <w:instrText xml:space="preserve"> PAGE   \* MERGEFORMAT </w:instrText>
        </w:r>
        <w:r>
          <w:fldChar w:fldCharType="separate"/>
        </w:r>
        <w:r w:rsidR="00E87D32">
          <w:rPr>
            <w:noProof/>
          </w:rPr>
          <w:t>1</w:t>
        </w:r>
        <w:r>
          <w:rPr>
            <w:noProof/>
          </w:rPr>
          <w:fldChar w:fldCharType="end"/>
        </w:r>
      </w:p>
    </w:sdtContent>
  </w:sdt>
  <w:p w:rsidR="00542E5F" w:rsidRDefault="0054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C0" w:rsidRDefault="00EA42C0" w:rsidP="00883259">
      <w:r>
        <w:separator/>
      </w:r>
    </w:p>
  </w:footnote>
  <w:footnote w:type="continuationSeparator" w:id="0">
    <w:p w:rsidR="00EA42C0" w:rsidRDefault="00EA42C0" w:rsidP="0088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F3B"/>
    <w:multiLevelType w:val="hybridMultilevel"/>
    <w:tmpl w:val="7E04F6DE"/>
    <w:lvl w:ilvl="0" w:tplc="22AA5F10">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14203F88"/>
    <w:multiLevelType w:val="hybridMultilevel"/>
    <w:tmpl w:val="FB0215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46F22"/>
    <w:multiLevelType w:val="multilevel"/>
    <w:tmpl w:val="FB021554"/>
    <w:numStyleLink w:val="Style1"/>
  </w:abstractNum>
  <w:abstractNum w:abstractNumId="3" w15:restartNumberingAfterBreak="0">
    <w:nsid w:val="33325380"/>
    <w:multiLevelType w:val="multilevel"/>
    <w:tmpl w:val="FB021554"/>
    <w:styleLink w:val="Style1"/>
    <w:lvl w:ilvl="0">
      <w:start w:val="1"/>
      <w:numFmt w:val="bullet"/>
      <w:lvlText w:val=""/>
      <w:lvlJc w:val="left"/>
      <w:pPr>
        <w:ind w:left="720" w:hanging="360"/>
      </w:pPr>
      <w:rPr>
        <w:rFonts w:ascii="Symbol" w:hAnsi="Symbol" w:cs="Courier New"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733333F"/>
    <w:multiLevelType w:val="hybridMultilevel"/>
    <w:tmpl w:val="5B5AE422"/>
    <w:lvl w:ilvl="0" w:tplc="04090003">
      <w:start w:val="1"/>
      <w:numFmt w:val="bullet"/>
      <w:lvlText w:val="o"/>
      <w:lvlJc w:val="left"/>
      <w:pPr>
        <w:ind w:left="715" w:hanging="360"/>
      </w:pPr>
      <w:rPr>
        <w:rFonts w:ascii="Courier New" w:hAnsi="Courier New" w:cs="Courier New"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4E276E7A"/>
    <w:multiLevelType w:val="multilevel"/>
    <w:tmpl w:val="FB021554"/>
    <w:numStyleLink w:val="Style1"/>
  </w:abstractNum>
  <w:abstractNum w:abstractNumId="6" w15:restartNumberingAfterBreak="0">
    <w:nsid w:val="4ECA59EE"/>
    <w:multiLevelType w:val="multilevel"/>
    <w:tmpl w:val="A6E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E46A16"/>
    <w:multiLevelType w:val="hybridMultilevel"/>
    <w:tmpl w:val="4BC2BAF2"/>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783973DC"/>
    <w:multiLevelType w:val="hybridMultilevel"/>
    <w:tmpl w:val="2FF892E6"/>
    <w:lvl w:ilvl="0" w:tplc="159424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2A56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E0FC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8C6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05F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0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5C48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CCF7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62ED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8"/>
  </w:num>
  <w:num w:numId="3">
    <w:abstractNumId w:val="0"/>
  </w:num>
  <w:num w:numId="4">
    <w:abstractNumId w:val="7"/>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59"/>
    <w:rsid w:val="000B3874"/>
    <w:rsid w:val="00105AFB"/>
    <w:rsid w:val="0035263B"/>
    <w:rsid w:val="003C512A"/>
    <w:rsid w:val="00471E96"/>
    <w:rsid w:val="004B5180"/>
    <w:rsid w:val="0050760B"/>
    <w:rsid w:val="00542E5F"/>
    <w:rsid w:val="005761E6"/>
    <w:rsid w:val="00621391"/>
    <w:rsid w:val="006F4713"/>
    <w:rsid w:val="00771E77"/>
    <w:rsid w:val="0077315C"/>
    <w:rsid w:val="007B20E2"/>
    <w:rsid w:val="007B402B"/>
    <w:rsid w:val="007C1E60"/>
    <w:rsid w:val="00806BA9"/>
    <w:rsid w:val="008458B8"/>
    <w:rsid w:val="00883259"/>
    <w:rsid w:val="008C1BA7"/>
    <w:rsid w:val="008F06C0"/>
    <w:rsid w:val="008F1A42"/>
    <w:rsid w:val="00902AFE"/>
    <w:rsid w:val="00B424E0"/>
    <w:rsid w:val="00C55A52"/>
    <w:rsid w:val="00CD6901"/>
    <w:rsid w:val="00D10DED"/>
    <w:rsid w:val="00D753F8"/>
    <w:rsid w:val="00DC290B"/>
    <w:rsid w:val="00DF206E"/>
    <w:rsid w:val="00E6564A"/>
    <w:rsid w:val="00E8470B"/>
    <w:rsid w:val="00E87D32"/>
    <w:rsid w:val="00EA42C0"/>
    <w:rsid w:val="00F644FE"/>
    <w:rsid w:val="00F85481"/>
    <w:rsid w:val="00FF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8E45B-EF1C-4164-8F94-596A2EAE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3259"/>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832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259"/>
    <w:pPr>
      <w:tabs>
        <w:tab w:val="center" w:pos="4680"/>
        <w:tab w:val="right" w:pos="9360"/>
      </w:tabs>
    </w:pPr>
  </w:style>
  <w:style w:type="character" w:customStyle="1" w:styleId="HeaderChar">
    <w:name w:val="Header Char"/>
    <w:basedOn w:val="DefaultParagraphFont"/>
    <w:link w:val="Header"/>
    <w:uiPriority w:val="99"/>
    <w:rsid w:val="00883259"/>
  </w:style>
  <w:style w:type="paragraph" w:styleId="Footer">
    <w:name w:val="footer"/>
    <w:basedOn w:val="Normal"/>
    <w:link w:val="FooterChar"/>
    <w:uiPriority w:val="99"/>
    <w:unhideWhenUsed/>
    <w:rsid w:val="00883259"/>
    <w:pPr>
      <w:tabs>
        <w:tab w:val="center" w:pos="4680"/>
        <w:tab w:val="right" w:pos="9360"/>
      </w:tabs>
    </w:pPr>
  </w:style>
  <w:style w:type="character" w:customStyle="1" w:styleId="FooterChar">
    <w:name w:val="Footer Char"/>
    <w:basedOn w:val="DefaultParagraphFont"/>
    <w:link w:val="Footer"/>
    <w:uiPriority w:val="99"/>
    <w:rsid w:val="00883259"/>
  </w:style>
  <w:style w:type="character" w:styleId="Hyperlink">
    <w:name w:val="Hyperlink"/>
    <w:basedOn w:val="DefaultParagraphFont"/>
    <w:uiPriority w:val="99"/>
    <w:unhideWhenUsed/>
    <w:rsid w:val="00883259"/>
    <w:rPr>
      <w:color w:val="0000FF"/>
      <w:u w:val="single"/>
    </w:rPr>
  </w:style>
  <w:style w:type="paragraph" w:styleId="NormalWeb">
    <w:name w:val="Normal (Web)"/>
    <w:basedOn w:val="Normal"/>
    <w:uiPriority w:val="99"/>
    <w:unhideWhenUsed/>
    <w:rsid w:val="00883259"/>
    <w:pPr>
      <w:spacing w:before="100" w:beforeAutospacing="1" w:after="100" w:afterAutospacing="1"/>
    </w:pPr>
  </w:style>
  <w:style w:type="character" w:styleId="Strong">
    <w:name w:val="Strong"/>
    <w:basedOn w:val="DefaultParagraphFont"/>
    <w:uiPriority w:val="22"/>
    <w:qFormat/>
    <w:rsid w:val="00883259"/>
    <w:rPr>
      <w:b/>
      <w:bCs/>
    </w:rPr>
  </w:style>
  <w:style w:type="character" w:customStyle="1" w:styleId="Heading3Char">
    <w:name w:val="Heading 3 Char"/>
    <w:basedOn w:val="DefaultParagraphFont"/>
    <w:link w:val="Heading3"/>
    <w:uiPriority w:val="9"/>
    <w:semiHidden/>
    <w:rsid w:val="0088325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85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81"/>
    <w:rPr>
      <w:rFonts w:ascii="Segoe UI" w:hAnsi="Segoe UI" w:cs="Segoe UI"/>
      <w:sz w:val="18"/>
      <w:szCs w:val="18"/>
    </w:rPr>
  </w:style>
  <w:style w:type="paragraph" w:styleId="ListParagraph">
    <w:name w:val="List Paragraph"/>
    <w:basedOn w:val="Normal"/>
    <w:uiPriority w:val="34"/>
    <w:qFormat/>
    <w:rsid w:val="00471E96"/>
    <w:pPr>
      <w:ind w:left="720"/>
      <w:contextualSpacing/>
    </w:pPr>
  </w:style>
  <w:style w:type="numbering" w:customStyle="1" w:styleId="Style1">
    <w:name w:val="Style1"/>
    <w:uiPriority w:val="99"/>
    <w:rsid w:val="00771E77"/>
    <w:pPr>
      <w:numPr>
        <w:numId w:val="7"/>
      </w:numPr>
    </w:pPr>
  </w:style>
  <w:style w:type="character" w:styleId="Mention">
    <w:name w:val="Mention"/>
    <w:basedOn w:val="DefaultParagraphFont"/>
    <w:uiPriority w:val="99"/>
    <w:semiHidden/>
    <w:unhideWhenUsed/>
    <w:rsid w:val="00E87D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7676">
      <w:bodyDiv w:val="1"/>
      <w:marLeft w:val="0"/>
      <w:marRight w:val="0"/>
      <w:marTop w:val="0"/>
      <w:marBottom w:val="0"/>
      <w:divBdr>
        <w:top w:val="none" w:sz="0" w:space="0" w:color="auto"/>
        <w:left w:val="none" w:sz="0" w:space="0" w:color="auto"/>
        <w:bottom w:val="none" w:sz="0" w:space="0" w:color="auto"/>
        <w:right w:val="none" w:sz="0" w:space="0" w:color="auto"/>
      </w:divBdr>
    </w:div>
    <w:div w:id="16412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apl.wildapricot.org/officers-and-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Mikelson, Cathy</dc:creator>
  <cp:keywords/>
  <dc:description/>
  <cp:lastModifiedBy>Jessica Sikes</cp:lastModifiedBy>
  <cp:revision>3</cp:revision>
  <cp:lastPrinted>2016-04-22T15:46:00Z</cp:lastPrinted>
  <dcterms:created xsi:type="dcterms:W3CDTF">2017-02-24T14:22:00Z</dcterms:created>
  <dcterms:modified xsi:type="dcterms:W3CDTF">2017-02-24T15:07:00Z</dcterms:modified>
</cp:coreProperties>
</file>